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ED" w:rsidRPr="008314BD" w:rsidRDefault="004524ED" w:rsidP="004524ED">
      <w:pPr>
        <w:spacing w:line="520" w:lineRule="exact"/>
        <w:rPr>
          <w:rFonts w:ascii="黑体" w:eastAsia="黑体" w:hAnsi="黑体" w:cstheme="minorEastAsia" w:hint="eastAsia"/>
          <w:sz w:val="32"/>
          <w:szCs w:val="32"/>
        </w:rPr>
      </w:pPr>
      <w:r w:rsidRPr="008314BD">
        <w:rPr>
          <w:rFonts w:ascii="黑体" w:eastAsia="黑体" w:hAnsi="黑体" w:cstheme="minorEastAsia" w:hint="eastAsia"/>
          <w:sz w:val="32"/>
          <w:szCs w:val="32"/>
        </w:rPr>
        <w:t>附件2：</w:t>
      </w:r>
    </w:p>
    <w:p w:rsidR="008314BD" w:rsidRDefault="008314BD" w:rsidP="008314BD">
      <w:pPr>
        <w:spacing w:line="52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</w:p>
    <w:p w:rsidR="008314BD" w:rsidRDefault="008314BD" w:rsidP="008314BD">
      <w:pPr>
        <w:spacing w:line="520" w:lineRule="exact"/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</w:pPr>
      <w:r w:rsidRPr="008314BD"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  <w:t>贵州大学关于</w:t>
      </w:r>
      <w:r w:rsidR="004524ED" w:rsidRPr="008314BD"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  <w:t>开展学习贯彻党的十九大</w:t>
      </w:r>
    </w:p>
    <w:p w:rsidR="004524ED" w:rsidRDefault="008314BD" w:rsidP="008314BD">
      <w:pPr>
        <w:spacing w:line="520" w:lineRule="exact"/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  <w:t xml:space="preserve">   </w:t>
      </w:r>
      <w:r w:rsidR="004524ED" w:rsidRPr="008314BD">
        <w:rPr>
          <w:rFonts w:ascii="方正小标宋简体" w:eastAsia="方正小标宋简体" w:hAnsiTheme="minorEastAsia" w:cstheme="minorEastAsia" w:hint="eastAsia"/>
          <w:b/>
          <w:sz w:val="44"/>
          <w:szCs w:val="44"/>
        </w:rPr>
        <w:t>精神全媒体知识竞赛情况统计表</w:t>
      </w:r>
    </w:p>
    <w:p w:rsidR="008314BD" w:rsidRPr="00E2157A" w:rsidRDefault="008314BD" w:rsidP="008314BD">
      <w:pPr>
        <w:spacing w:line="52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</w:p>
    <w:tbl>
      <w:tblPr>
        <w:tblStyle w:val="a4"/>
        <w:tblW w:w="6940" w:type="dxa"/>
        <w:jc w:val="center"/>
        <w:tblInd w:w="-1599" w:type="dxa"/>
        <w:tblLayout w:type="fixed"/>
        <w:tblLook w:val="04A0"/>
      </w:tblPr>
      <w:tblGrid>
        <w:gridCol w:w="3995"/>
        <w:gridCol w:w="2945"/>
      </w:tblGrid>
      <w:tr w:rsidR="004524ED" w:rsidRPr="00E2157A" w:rsidTr="00BD432E">
        <w:trPr>
          <w:trHeight w:val="541"/>
          <w:jc w:val="center"/>
        </w:trPr>
        <w:tc>
          <w:tcPr>
            <w:tcW w:w="399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E2157A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基层党委（党工委）</w:t>
            </w:r>
          </w:p>
        </w:tc>
        <w:tc>
          <w:tcPr>
            <w:tcW w:w="294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4524ED" w:rsidRPr="00E2157A" w:rsidTr="00BD432E">
        <w:trPr>
          <w:trHeight w:val="541"/>
          <w:jc w:val="center"/>
        </w:trPr>
        <w:tc>
          <w:tcPr>
            <w:tcW w:w="399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E2157A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互联网媒体答题（手机答题参与人数）</w:t>
            </w:r>
          </w:p>
        </w:tc>
        <w:tc>
          <w:tcPr>
            <w:tcW w:w="294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4524ED" w:rsidRPr="00E2157A" w:rsidTr="00BD432E">
        <w:trPr>
          <w:trHeight w:val="541"/>
          <w:jc w:val="center"/>
        </w:trPr>
        <w:tc>
          <w:tcPr>
            <w:tcW w:w="399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E2157A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互联网媒体答题（网络答题参与人数）</w:t>
            </w:r>
          </w:p>
        </w:tc>
        <w:tc>
          <w:tcPr>
            <w:tcW w:w="294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4524ED" w:rsidRPr="00E2157A" w:rsidTr="00BD432E">
        <w:trPr>
          <w:trHeight w:val="568"/>
          <w:jc w:val="center"/>
        </w:trPr>
        <w:tc>
          <w:tcPr>
            <w:tcW w:w="399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E2157A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纸质媒体答题参与人数</w:t>
            </w:r>
          </w:p>
        </w:tc>
        <w:tc>
          <w:tcPr>
            <w:tcW w:w="2945" w:type="dxa"/>
          </w:tcPr>
          <w:p w:rsidR="004524ED" w:rsidRPr="00E2157A" w:rsidRDefault="004524ED" w:rsidP="00BD432E">
            <w:pPr>
              <w:spacing w:line="520" w:lineRule="exact"/>
              <w:jc w:val="lef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</w:tbl>
    <w:p w:rsidR="004524ED" w:rsidRPr="00E2157A" w:rsidRDefault="004524ED" w:rsidP="004524ED">
      <w:pPr>
        <w:spacing w:line="52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</w:p>
    <w:p w:rsidR="00F4302C" w:rsidRPr="004524ED" w:rsidRDefault="00F4302C" w:rsidP="004524ED">
      <w:pPr>
        <w:rPr>
          <w:szCs w:val="28"/>
        </w:rPr>
      </w:pPr>
    </w:p>
    <w:sectPr w:rsidR="00F4302C" w:rsidRPr="004524ED" w:rsidSect="00F4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0E" w:rsidRDefault="00476A0E" w:rsidP="00E2157A">
      <w:r>
        <w:separator/>
      </w:r>
    </w:p>
  </w:endnote>
  <w:endnote w:type="continuationSeparator" w:id="1">
    <w:p w:rsidR="00476A0E" w:rsidRDefault="00476A0E" w:rsidP="00E2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0E" w:rsidRDefault="00476A0E" w:rsidP="00E2157A">
      <w:r>
        <w:separator/>
      </w:r>
    </w:p>
  </w:footnote>
  <w:footnote w:type="continuationSeparator" w:id="1">
    <w:p w:rsidR="00476A0E" w:rsidRDefault="00476A0E" w:rsidP="00E21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1F71"/>
    <w:multiLevelType w:val="singleLevel"/>
    <w:tmpl w:val="5A741F7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7FFD"/>
    <w:rsid w:val="003429EC"/>
    <w:rsid w:val="004524ED"/>
    <w:rsid w:val="00473F51"/>
    <w:rsid w:val="00476A0E"/>
    <w:rsid w:val="005D47DA"/>
    <w:rsid w:val="005E3AB9"/>
    <w:rsid w:val="007D3F23"/>
    <w:rsid w:val="008314BD"/>
    <w:rsid w:val="00847FFD"/>
    <w:rsid w:val="00985CB6"/>
    <w:rsid w:val="00E2157A"/>
    <w:rsid w:val="00F4302C"/>
    <w:rsid w:val="020B7173"/>
    <w:rsid w:val="0C165430"/>
    <w:rsid w:val="166669C2"/>
    <w:rsid w:val="17F616E3"/>
    <w:rsid w:val="255C06A1"/>
    <w:rsid w:val="30B67E88"/>
    <w:rsid w:val="31193464"/>
    <w:rsid w:val="32430DD9"/>
    <w:rsid w:val="3345600D"/>
    <w:rsid w:val="3C7C1171"/>
    <w:rsid w:val="42982183"/>
    <w:rsid w:val="434606F2"/>
    <w:rsid w:val="552C36C8"/>
    <w:rsid w:val="56E43A30"/>
    <w:rsid w:val="5A3C7889"/>
    <w:rsid w:val="5D967A22"/>
    <w:rsid w:val="6C8559F6"/>
    <w:rsid w:val="73A95F6C"/>
    <w:rsid w:val="740F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02C"/>
    <w:rPr>
      <w:color w:val="0000FF"/>
      <w:u w:val="single"/>
    </w:rPr>
  </w:style>
  <w:style w:type="table" w:styleId="a4">
    <w:name w:val="Table Grid"/>
    <w:basedOn w:val="a1"/>
    <w:rsid w:val="00F430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2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1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2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15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陶梅江</cp:lastModifiedBy>
  <cp:revision>4</cp:revision>
  <dcterms:created xsi:type="dcterms:W3CDTF">2018-02-02T11:27:00Z</dcterms:created>
  <dcterms:modified xsi:type="dcterms:W3CDTF">2018-02-02T11:30:00Z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